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472E6" w14:textId="536A4B40" w:rsidR="003B7A85" w:rsidRDefault="003B7A85" w:rsidP="003B7A85">
      <w:pPr>
        <w:spacing w:after="0"/>
        <w:jc w:val="center"/>
        <w:rPr>
          <w:sz w:val="20"/>
          <w:szCs w:val="20"/>
        </w:rPr>
      </w:pPr>
      <w:r>
        <w:rPr>
          <w:noProof/>
          <w:sz w:val="20"/>
          <w:szCs w:val="20"/>
        </w:rPr>
        <w:drawing>
          <wp:inline distT="0" distB="0" distL="0" distR="0" wp14:anchorId="13BC5FD0" wp14:editId="62723BBA">
            <wp:extent cx="1066800" cy="1143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71A8AE34" w14:textId="77777777" w:rsidR="003B7A85" w:rsidRDefault="00827C5B" w:rsidP="003B7A85">
      <w:pPr>
        <w:spacing w:after="0"/>
        <w:jc w:val="center"/>
        <w:rPr>
          <w:rFonts w:ascii="Arial" w:hAnsi="Arial" w:cs="Arial"/>
          <w:b/>
          <w:color w:val="1F3864" w:themeColor="accent1" w:themeShade="80"/>
          <w:sz w:val="20"/>
          <w:szCs w:val="20"/>
        </w:rPr>
      </w:pPr>
      <w:hyperlink r:id="rId8" w:history="1">
        <w:r w:rsidR="003B7A85">
          <w:rPr>
            <w:rStyle w:val="Hyperlnk"/>
            <w:rFonts w:ascii="Arial" w:hAnsi="Arial" w:cs="Arial"/>
            <w:b/>
            <w:color w:val="1F3864" w:themeColor="accent1" w:themeShade="80"/>
            <w:sz w:val="20"/>
            <w:szCs w:val="20"/>
            <w:u w:val="none"/>
          </w:rPr>
          <w:t>www.sfpo.se</w:t>
        </w:r>
      </w:hyperlink>
    </w:p>
    <w:p w14:paraId="6F2FFA1F" w14:textId="77777777" w:rsidR="003B7A85" w:rsidRDefault="003B7A85" w:rsidP="003B7A85">
      <w:pPr>
        <w:spacing w:after="0"/>
        <w:jc w:val="center"/>
        <w:rPr>
          <w:sz w:val="20"/>
          <w:szCs w:val="20"/>
        </w:rPr>
      </w:pPr>
    </w:p>
    <w:p w14:paraId="1E9B7392" w14:textId="1847E404" w:rsidR="003B7A85" w:rsidRDefault="003B7A85" w:rsidP="003B7A85">
      <w:pPr>
        <w:spacing w:after="0"/>
        <w:jc w:val="center"/>
        <w:rPr>
          <w:sz w:val="20"/>
          <w:szCs w:val="20"/>
        </w:rPr>
      </w:pPr>
    </w:p>
    <w:p w14:paraId="190333F7" w14:textId="77777777" w:rsidR="00B25311" w:rsidRDefault="00B25311" w:rsidP="003B7A85">
      <w:pPr>
        <w:spacing w:after="0"/>
        <w:jc w:val="center"/>
        <w:rPr>
          <w:sz w:val="20"/>
          <w:szCs w:val="20"/>
        </w:rPr>
      </w:pPr>
    </w:p>
    <w:p w14:paraId="3266A846" w14:textId="2AF1DBD9" w:rsidR="003B7A85" w:rsidRDefault="003B7A85" w:rsidP="003B7A85">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Göteborg den </w:t>
      </w:r>
      <w:r w:rsidR="00B25311">
        <w:rPr>
          <w:rFonts w:ascii="Times New Roman" w:hAnsi="Times New Roman" w:cs="Times New Roman"/>
          <w:sz w:val="24"/>
          <w:szCs w:val="24"/>
        </w:rPr>
        <w:t>23</w:t>
      </w:r>
      <w:r w:rsidR="00393FF8">
        <w:rPr>
          <w:rFonts w:ascii="Times New Roman" w:hAnsi="Times New Roman" w:cs="Times New Roman"/>
          <w:sz w:val="24"/>
          <w:szCs w:val="24"/>
        </w:rPr>
        <w:t xml:space="preserve"> februari</w:t>
      </w:r>
      <w:r>
        <w:rPr>
          <w:rFonts w:ascii="Times New Roman" w:hAnsi="Times New Roman" w:cs="Times New Roman"/>
          <w:sz w:val="24"/>
          <w:szCs w:val="24"/>
        </w:rPr>
        <w:t xml:space="preserve"> 2021</w:t>
      </w:r>
    </w:p>
    <w:p w14:paraId="275248DE" w14:textId="77777777" w:rsidR="003B7A85" w:rsidRDefault="003B7A85" w:rsidP="003B7A85">
      <w:pPr>
        <w:spacing w:after="0"/>
        <w:rPr>
          <w:rFonts w:ascii="Times New Roman" w:hAnsi="Times New Roman" w:cs="Times New Roman"/>
          <w:b/>
          <w:bCs/>
          <w:sz w:val="24"/>
          <w:szCs w:val="24"/>
        </w:rPr>
      </w:pPr>
    </w:p>
    <w:p w14:paraId="146CA35E" w14:textId="03621F52" w:rsidR="00AE3044" w:rsidRDefault="003B7A85" w:rsidP="00AE3044">
      <w:pPr>
        <w:spacing w:after="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AE3044">
        <w:rPr>
          <w:rFonts w:ascii="Times New Roman" w:hAnsi="Times New Roman" w:cs="Times New Roman"/>
          <w:b/>
          <w:bCs/>
          <w:sz w:val="24"/>
          <w:szCs w:val="24"/>
        </w:rPr>
        <w:t>Arbetsförmedlingen</w:t>
      </w:r>
    </w:p>
    <w:p w14:paraId="2DA4974D" w14:textId="1E4D3EBD" w:rsidR="00AE3044" w:rsidRDefault="00AE3044" w:rsidP="00AE3044">
      <w:pPr>
        <w:spacing w:after="0"/>
        <w:ind w:left="3912" w:firstLine="1304"/>
        <w:rPr>
          <w:rFonts w:ascii="Times New Roman" w:hAnsi="Times New Roman" w:cs="Times New Roman"/>
          <w:b/>
          <w:bCs/>
          <w:color w:val="111111"/>
          <w:sz w:val="24"/>
          <w:szCs w:val="24"/>
          <w:shd w:val="clear" w:color="auto" w:fill="FFFFFF"/>
        </w:rPr>
      </w:pPr>
      <w:r>
        <w:rPr>
          <w:rFonts w:ascii="Times New Roman" w:hAnsi="Times New Roman" w:cs="Times New Roman"/>
          <w:b/>
          <w:bCs/>
          <w:color w:val="111111"/>
          <w:sz w:val="24"/>
          <w:szCs w:val="24"/>
          <w:shd w:val="clear" w:color="auto" w:fill="FFFFFF"/>
        </w:rPr>
        <w:t xml:space="preserve">Generaldirektör </w:t>
      </w:r>
    </w:p>
    <w:p w14:paraId="7255BBDF" w14:textId="1144D2FC" w:rsidR="00B25311" w:rsidRDefault="00AE3044" w:rsidP="00AE3044">
      <w:pPr>
        <w:spacing w:after="0"/>
        <w:ind w:left="3912" w:firstLine="1304"/>
        <w:rPr>
          <w:rFonts w:ascii="Times New Roman" w:hAnsi="Times New Roman" w:cs="Times New Roman"/>
          <w:b/>
          <w:bCs/>
          <w:color w:val="111111"/>
          <w:sz w:val="24"/>
          <w:szCs w:val="24"/>
          <w:shd w:val="clear" w:color="auto" w:fill="FFFFFF"/>
        </w:rPr>
      </w:pPr>
      <w:r>
        <w:rPr>
          <w:rFonts w:ascii="Times New Roman" w:hAnsi="Times New Roman" w:cs="Times New Roman"/>
          <w:b/>
          <w:bCs/>
          <w:color w:val="111111"/>
          <w:sz w:val="24"/>
          <w:szCs w:val="24"/>
          <w:shd w:val="clear" w:color="auto" w:fill="FFFFFF"/>
        </w:rPr>
        <w:t xml:space="preserve">Maria </w:t>
      </w:r>
      <w:proofErr w:type="spellStart"/>
      <w:r>
        <w:rPr>
          <w:rFonts w:ascii="Times New Roman" w:hAnsi="Times New Roman" w:cs="Times New Roman"/>
          <w:b/>
          <w:bCs/>
          <w:color w:val="111111"/>
          <w:sz w:val="24"/>
          <w:szCs w:val="24"/>
          <w:shd w:val="clear" w:color="auto" w:fill="FFFFFF"/>
        </w:rPr>
        <w:t>Mindhammar</w:t>
      </w:r>
      <w:proofErr w:type="spellEnd"/>
      <w:r>
        <w:rPr>
          <w:rStyle w:val="Fotnotsreferens"/>
          <w:rFonts w:ascii="Times New Roman" w:hAnsi="Times New Roman" w:cs="Times New Roman"/>
          <w:b/>
          <w:bCs/>
          <w:color w:val="111111"/>
          <w:sz w:val="24"/>
          <w:szCs w:val="24"/>
          <w:shd w:val="clear" w:color="auto" w:fill="FFFFFF"/>
        </w:rPr>
        <w:footnoteReference w:id="1"/>
      </w:r>
    </w:p>
    <w:p w14:paraId="593D439D" w14:textId="77777777" w:rsidR="00AE3044" w:rsidRDefault="00AE3044" w:rsidP="00AE3044">
      <w:pPr>
        <w:spacing w:after="0"/>
        <w:ind w:left="3912" w:firstLine="1304"/>
        <w:rPr>
          <w:rFonts w:ascii="Times New Roman" w:hAnsi="Times New Roman" w:cs="Times New Roman"/>
          <w:b/>
          <w:bCs/>
          <w:color w:val="111111"/>
          <w:sz w:val="24"/>
          <w:szCs w:val="24"/>
          <w:u w:val="single"/>
          <w:shd w:val="clear" w:color="auto" w:fill="FFFFFF"/>
        </w:rPr>
      </w:pPr>
    </w:p>
    <w:p w14:paraId="4714ED1B" w14:textId="31E27F60" w:rsidR="00AE3044" w:rsidRPr="00B25311" w:rsidRDefault="00AE3044" w:rsidP="00AE3044">
      <w:pPr>
        <w:spacing w:after="0"/>
        <w:ind w:left="3912" w:firstLine="1304"/>
        <w:rPr>
          <w:rFonts w:ascii="Times New Roman" w:hAnsi="Times New Roman" w:cs="Times New Roman"/>
          <w:b/>
          <w:bCs/>
          <w:color w:val="111111"/>
          <w:sz w:val="24"/>
          <w:szCs w:val="24"/>
          <w:u w:val="single"/>
          <w:shd w:val="clear" w:color="auto" w:fill="FFFFFF"/>
        </w:rPr>
      </w:pPr>
      <w:r w:rsidRPr="00B25311">
        <w:rPr>
          <w:rFonts w:ascii="Times New Roman" w:hAnsi="Times New Roman" w:cs="Times New Roman"/>
          <w:b/>
          <w:bCs/>
          <w:color w:val="111111"/>
          <w:sz w:val="24"/>
          <w:szCs w:val="24"/>
          <w:u w:val="single"/>
          <w:shd w:val="clear" w:color="auto" w:fill="FFFFFF"/>
        </w:rPr>
        <w:t xml:space="preserve">Kopia </w:t>
      </w:r>
      <w:proofErr w:type="spellStart"/>
      <w:r w:rsidRPr="00B25311">
        <w:rPr>
          <w:rFonts w:ascii="Times New Roman" w:hAnsi="Times New Roman" w:cs="Times New Roman"/>
          <w:b/>
          <w:bCs/>
          <w:color w:val="111111"/>
          <w:sz w:val="24"/>
          <w:szCs w:val="24"/>
          <w:u w:val="single"/>
          <w:shd w:val="clear" w:color="auto" w:fill="FFFFFF"/>
        </w:rPr>
        <w:t>fk</w:t>
      </w:r>
      <w:proofErr w:type="spellEnd"/>
      <w:r w:rsidRPr="00B25311">
        <w:rPr>
          <w:rFonts w:ascii="Times New Roman" w:hAnsi="Times New Roman" w:cs="Times New Roman"/>
          <w:b/>
          <w:bCs/>
          <w:color w:val="111111"/>
          <w:sz w:val="24"/>
          <w:szCs w:val="24"/>
          <w:u w:val="single"/>
          <w:shd w:val="clear" w:color="auto" w:fill="FFFFFF"/>
        </w:rPr>
        <w:t xml:space="preserve">: </w:t>
      </w:r>
    </w:p>
    <w:p w14:paraId="08D90BD7" w14:textId="77777777" w:rsidR="00AE3044" w:rsidRDefault="00AE3044" w:rsidP="00AE3044">
      <w:pPr>
        <w:spacing w:after="0"/>
        <w:ind w:left="2608"/>
        <w:rPr>
          <w:rFonts w:ascii="Times New Roman" w:hAnsi="Times New Roman" w:cs="Times New Roman"/>
          <w:b/>
          <w:bCs/>
          <w:color w:val="111111"/>
          <w:sz w:val="24"/>
          <w:szCs w:val="24"/>
          <w:shd w:val="clear" w:color="auto" w:fill="FFFFFF"/>
        </w:rPr>
      </w:pPr>
      <w:r>
        <w:rPr>
          <w:rFonts w:ascii="Times New Roman" w:hAnsi="Times New Roman" w:cs="Times New Roman"/>
          <w:b/>
          <w:bCs/>
          <w:color w:val="111111"/>
          <w:sz w:val="24"/>
          <w:szCs w:val="24"/>
          <w:shd w:val="clear" w:color="auto" w:fill="FFFFFF"/>
        </w:rPr>
        <w:tab/>
      </w:r>
      <w:r>
        <w:rPr>
          <w:rFonts w:ascii="Times New Roman" w:hAnsi="Times New Roman" w:cs="Times New Roman"/>
          <w:b/>
          <w:bCs/>
          <w:color w:val="111111"/>
          <w:sz w:val="24"/>
          <w:szCs w:val="24"/>
          <w:shd w:val="clear" w:color="auto" w:fill="FFFFFF"/>
        </w:rPr>
        <w:tab/>
        <w:t xml:space="preserve">Handelsanställdas </w:t>
      </w:r>
    </w:p>
    <w:p w14:paraId="09A7E138" w14:textId="77777777" w:rsidR="00AE3044" w:rsidRDefault="00AE3044" w:rsidP="00AE3044">
      <w:pPr>
        <w:spacing w:after="0"/>
        <w:ind w:left="3912" w:firstLine="1304"/>
        <w:rPr>
          <w:rFonts w:ascii="Times New Roman" w:hAnsi="Times New Roman" w:cs="Times New Roman"/>
          <w:b/>
          <w:bCs/>
          <w:sz w:val="24"/>
          <w:szCs w:val="24"/>
        </w:rPr>
      </w:pPr>
      <w:r>
        <w:rPr>
          <w:rFonts w:ascii="Times New Roman" w:hAnsi="Times New Roman" w:cs="Times New Roman"/>
          <w:b/>
          <w:bCs/>
          <w:color w:val="111111"/>
          <w:sz w:val="24"/>
          <w:szCs w:val="24"/>
          <w:shd w:val="clear" w:color="auto" w:fill="FFFFFF"/>
        </w:rPr>
        <w:t>arbetslöshetskassa</w:t>
      </w:r>
      <w:r>
        <w:rPr>
          <w:rStyle w:val="Fotnotsreferens"/>
          <w:rFonts w:ascii="Times New Roman" w:hAnsi="Times New Roman" w:cs="Times New Roman"/>
          <w:b/>
          <w:bCs/>
          <w:color w:val="111111"/>
          <w:sz w:val="24"/>
          <w:szCs w:val="24"/>
          <w:shd w:val="clear" w:color="auto" w:fill="FFFFFF"/>
        </w:rPr>
        <w:footnoteReference w:id="2"/>
      </w:r>
    </w:p>
    <w:p w14:paraId="767D7C42" w14:textId="77777777" w:rsidR="00AE3044" w:rsidRDefault="00AE3044" w:rsidP="00AE3044">
      <w:pPr>
        <w:spacing w:after="0"/>
        <w:ind w:left="3912" w:firstLine="1304"/>
        <w:rPr>
          <w:rFonts w:ascii="Times New Roman" w:hAnsi="Times New Roman" w:cs="Times New Roman"/>
          <w:b/>
          <w:bCs/>
          <w:sz w:val="24"/>
          <w:szCs w:val="24"/>
        </w:rPr>
      </w:pPr>
    </w:p>
    <w:p w14:paraId="5CF45352" w14:textId="77777777" w:rsidR="003B7A85" w:rsidRDefault="003B7A85" w:rsidP="003B7A85">
      <w:pPr>
        <w:spacing w:after="0"/>
        <w:rPr>
          <w:rFonts w:ascii="Times New Roman" w:hAnsi="Times New Roman" w:cs="Times New Roman"/>
          <w:b/>
          <w:sz w:val="24"/>
          <w:szCs w:val="24"/>
        </w:rPr>
      </w:pPr>
    </w:p>
    <w:p w14:paraId="242D4DB4" w14:textId="77777777" w:rsidR="003B7A85" w:rsidRDefault="003B7A85" w:rsidP="003B7A85">
      <w:pPr>
        <w:spacing w:after="0"/>
        <w:rPr>
          <w:rFonts w:ascii="Times New Roman" w:hAnsi="Times New Roman" w:cs="Times New Roman"/>
          <w:b/>
          <w:sz w:val="24"/>
          <w:szCs w:val="24"/>
        </w:rPr>
      </w:pPr>
    </w:p>
    <w:p w14:paraId="790AAEDB" w14:textId="77777777" w:rsidR="003B7A85" w:rsidRDefault="003B7A85" w:rsidP="003B7A85">
      <w:pPr>
        <w:spacing w:after="0"/>
        <w:rPr>
          <w:rFonts w:ascii="Times New Roman" w:hAnsi="Times New Roman" w:cs="Times New Roman"/>
          <w:b/>
          <w:sz w:val="24"/>
          <w:szCs w:val="24"/>
        </w:rPr>
      </w:pPr>
    </w:p>
    <w:p w14:paraId="18E537D3" w14:textId="77777777" w:rsidR="00AA1E8B" w:rsidRDefault="00AA1E8B" w:rsidP="003B7A85">
      <w:pPr>
        <w:spacing w:after="0"/>
        <w:rPr>
          <w:rFonts w:ascii="Times New Roman" w:hAnsi="Times New Roman" w:cs="Times New Roman"/>
          <w:b/>
          <w:sz w:val="32"/>
          <w:szCs w:val="32"/>
        </w:rPr>
      </w:pPr>
    </w:p>
    <w:p w14:paraId="03495136" w14:textId="77777777" w:rsidR="003B7A85" w:rsidRDefault="003B7A85" w:rsidP="003B7A85">
      <w:pPr>
        <w:spacing w:after="0"/>
        <w:rPr>
          <w:rFonts w:ascii="Times New Roman" w:hAnsi="Times New Roman" w:cs="Times New Roman"/>
          <w:b/>
          <w:sz w:val="32"/>
          <w:szCs w:val="32"/>
        </w:rPr>
      </w:pPr>
    </w:p>
    <w:p w14:paraId="2EBD4103" w14:textId="635B47EA" w:rsidR="003B7A85" w:rsidRPr="00112D13" w:rsidRDefault="00B25311" w:rsidP="003B7A85">
      <w:pPr>
        <w:spacing w:after="0"/>
        <w:rPr>
          <w:rFonts w:ascii="Times New Roman" w:hAnsi="Times New Roman" w:cs="Times New Roman"/>
          <w:b/>
          <w:sz w:val="28"/>
          <w:szCs w:val="28"/>
        </w:rPr>
      </w:pPr>
      <w:r>
        <w:rPr>
          <w:rFonts w:ascii="Times New Roman" w:hAnsi="Times New Roman" w:cs="Times New Roman"/>
          <w:b/>
          <w:sz w:val="28"/>
          <w:szCs w:val="28"/>
        </w:rPr>
        <w:t xml:space="preserve">Skrivelse angående </w:t>
      </w:r>
      <w:r w:rsidR="00AE3044">
        <w:rPr>
          <w:rFonts w:ascii="Times New Roman" w:hAnsi="Times New Roman" w:cs="Times New Roman"/>
          <w:b/>
          <w:sz w:val="28"/>
          <w:szCs w:val="28"/>
        </w:rPr>
        <w:t xml:space="preserve">hur yrkesfiskare som är medlemmar i Handelsanställdas arbetslöshetskassa behandlas </w:t>
      </w:r>
    </w:p>
    <w:p w14:paraId="2D73D301" w14:textId="77777777" w:rsidR="003B7A85" w:rsidRDefault="003B7A85" w:rsidP="003B7A85">
      <w:pPr>
        <w:pBdr>
          <w:bottom w:val="single" w:sz="6" w:space="1" w:color="auto"/>
        </w:pBdr>
        <w:spacing w:after="0"/>
        <w:rPr>
          <w:rFonts w:ascii="Times New Roman" w:hAnsi="Times New Roman" w:cs="Times New Roman"/>
          <w:b/>
          <w:sz w:val="32"/>
          <w:szCs w:val="32"/>
        </w:rPr>
      </w:pPr>
    </w:p>
    <w:p w14:paraId="4F729FB5" w14:textId="77777777" w:rsidR="003B7A85" w:rsidRDefault="003B7A85" w:rsidP="003B7A85">
      <w:pPr>
        <w:spacing w:after="0"/>
        <w:rPr>
          <w:rFonts w:ascii="Times New Roman" w:hAnsi="Times New Roman" w:cs="Times New Roman"/>
          <w:b/>
          <w:sz w:val="28"/>
          <w:szCs w:val="28"/>
        </w:rPr>
      </w:pPr>
    </w:p>
    <w:p w14:paraId="2F43E7AC" w14:textId="77777777" w:rsidR="00BB1688" w:rsidRDefault="00BB1688" w:rsidP="007C453A">
      <w:pPr>
        <w:spacing w:line="276" w:lineRule="auto"/>
        <w:jc w:val="both"/>
        <w:rPr>
          <w:rFonts w:ascii="Times New Roman" w:hAnsi="Times New Roman" w:cs="Times New Roman"/>
          <w:sz w:val="24"/>
          <w:szCs w:val="24"/>
        </w:rPr>
      </w:pPr>
    </w:p>
    <w:p w14:paraId="7E460AF7" w14:textId="1592794B" w:rsidR="00EE500F" w:rsidRDefault="003B7A85" w:rsidP="007C453A">
      <w:pPr>
        <w:spacing w:line="276" w:lineRule="auto"/>
        <w:jc w:val="both"/>
        <w:rPr>
          <w:rFonts w:ascii="Times New Roman" w:hAnsi="Times New Roman" w:cs="Times New Roman"/>
          <w:sz w:val="24"/>
          <w:szCs w:val="24"/>
        </w:rPr>
      </w:pPr>
      <w:r w:rsidRPr="00EF6A0A">
        <w:rPr>
          <w:rFonts w:ascii="Times New Roman" w:hAnsi="Times New Roman" w:cs="Times New Roman"/>
          <w:sz w:val="24"/>
          <w:szCs w:val="24"/>
        </w:rPr>
        <w:t>Sveriges Fiskares PO (SFPO) företräder cirka 250 fiskefartyg som är verksamma inom det demersala fisket</w:t>
      </w:r>
      <w:r w:rsidR="00280E64">
        <w:rPr>
          <w:rFonts w:ascii="Times New Roman" w:hAnsi="Times New Roman" w:cs="Times New Roman"/>
          <w:sz w:val="24"/>
          <w:szCs w:val="24"/>
        </w:rPr>
        <w:t xml:space="preserve"> (fiske efter skaldjur och fisk)</w:t>
      </w:r>
      <w:r w:rsidRPr="00EF6A0A">
        <w:rPr>
          <w:rFonts w:ascii="Times New Roman" w:hAnsi="Times New Roman" w:cs="Times New Roman"/>
          <w:sz w:val="24"/>
          <w:szCs w:val="24"/>
        </w:rPr>
        <w:t xml:space="preserve">. Vi har medlemmar längs hela den svenska kusten - från Strömstad till Kalix. SFPO står för ett långsiktigt hållbart fiske och våra medlemmar är bland de bästa när det handlar om selektivitet, skonsamhet och kvalité. </w:t>
      </w:r>
    </w:p>
    <w:p w14:paraId="185B0076" w14:textId="737EB331" w:rsidR="00692575" w:rsidRDefault="00692575" w:rsidP="007C453A">
      <w:pPr>
        <w:spacing w:line="276" w:lineRule="auto"/>
        <w:jc w:val="both"/>
        <w:rPr>
          <w:rFonts w:ascii="Times New Roman" w:hAnsi="Times New Roman" w:cs="Times New Roman"/>
          <w:sz w:val="24"/>
          <w:szCs w:val="24"/>
        </w:rPr>
      </w:pPr>
      <w:r w:rsidRPr="00280E64">
        <w:rPr>
          <w:rFonts w:ascii="Times New Roman" w:hAnsi="Times New Roman" w:cs="Times New Roman"/>
          <w:sz w:val="24"/>
          <w:szCs w:val="24"/>
        </w:rPr>
        <w:t>Ett antal av våra medlemmar och även andra yrkesfiskare är också medlemmar i Handels a-kassa. Det</w:t>
      </w:r>
      <w:r w:rsidR="00AE3044">
        <w:rPr>
          <w:rFonts w:ascii="Times New Roman" w:hAnsi="Times New Roman" w:cs="Times New Roman"/>
          <w:sz w:val="24"/>
          <w:szCs w:val="24"/>
        </w:rPr>
        <w:t>ta då det</w:t>
      </w:r>
      <w:r w:rsidRPr="00280E64">
        <w:rPr>
          <w:rFonts w:ascii="Times New Roman" w:hAnsi="Times New Roman" w:cs="Times New Roman"/>
          <w:sz w:val="24"/>
          <w:szCs w:val="24"/>
        </w:rPr>
        <w:t xml:space="preserve"> sedan länge </w:t>
      </w:r>
      <w:r w:rsidR="00AE3044">
        <w:rPr>
          <w:rFonts w:ascii="Times New Roman" w:hAnsi="Times New Roman" w:cs="Times New Roman"/>
          <w:sz w:val="24"/>
          <w:szCs w:val="24"/>
        </w:rPr>
        <w:t xml:space="preserve">har </w:t>
      </w:r>
      <w:r w:rsidRPr="00280E64">
        <w:rPr>
          <w:rFonts w:ascii="Times New Roman" w:hAnsi="Times New Roman" w:cs="Times New Roman"/>
          <w:sz w:val="24"/>
          <w:szCs w:val="24"/>
        </w:rPr>
        <w:t>varit möjligt för yrkesfiskare att erhålla ersättning från arbetslöshetskassa, enligt de nu gällande reglerna</w:t>
      </w:r>
      <w:r w:rsidR="00280E64" w:rsidRPr="00280E64">
        <w:rPr>
          <w:rStyle w:val="Fotnotsreferens"/>
          <w:rFonts w:ascii="Times New Roman" w:hAnsi="Times New Roman" w:cs="Times New Roman"/>
          <w:sz w:val="24"/>
          <w:szCs w:val="24"/>
        </w:rPr>
        <w:footnoteReference w:id="3"/>
      </w:r>
      <w:r w:rsidRPr="00280E64">
        <w:rPr>
          <w:rFonts w:ascii="Times New Roman" w:hAnsi="Times New Roman" w:cs="Times New Roman"/>
          <w:sz w:val="24"/>
          <w:szCs w:val="24"/>
        </w:rPr>
        <w:t xml:space="preserve"> </w:t>
      </w:r>
      <w:r w:rsidR="00280E64" w:rsidRPr="00280E64">
        <w:rPr>
          <w:rFonts w:ascii="Times New Roman" w:hAnsi="Times New Roman" w:cs="Times New Roman"/>
          <w:sz w:val="24"/>
          <w:szCs w:val="24"/>
        </w:rPr>
        <w:t>kan</w:t>
      </w:r>
      <w:r w:rsidRPr="00280E64">
        <w:rPr>
          <w:rFonts w:ascii="Times New Roman" w:hAnsi="Times New Roman" w:cs="Times New Roman"/>
          <w:sz w:val="24"/>
          <w:szCs w:val="24"/>
        </w:rPr>
        <w:t xml:space="preserve"> ersättning</w:t>
      </w:r>
      <w:r w:rsidR="00280E64" w:rsidRPr="00280E64">
        <w:rPr>
          <w:rFonts w:ascii="Times New Roman" w:hAnsi="Times New Roman" w:cs="Times New Roman"/>
          <w:sz w:val="24"/>
          <w:szCs w:val="24"/>
        </w:rPr>
        <w:t xml:space="preserve"> utgå </w:t>
      </w:r>
      <w:r w:rsidR="00280E64" w:rsidRPr="00280E64">
        <w:rPr>
          <w:rFonts w:ascii="Times New Roman" w:hAnsi="Times New Roman" w:cs="Times New Roman"/>
          <w:color w:val="000000"/>
          <w:sz w:val="24"/>
          <w:szCs w:val="24"/>
          <w:shd w:val="clear" w:color="auto" w:fill="FFFFFF"/>
        </w:rPr>
        <w:t>om det är tillfälligt avbrott i fiskeverksamheten och avbrottet beror på ishinder eller andra väderleksförhållanden</w:t>
      </w:r>
      <w:r w:rsidR="00280E64" w:rsidRPr="00280E64">
        <w:rPr>
          <w:rFonts w:ascii="Times New Roman" w:hAnsi="Times New Roman" w:cs="Times New Roman"/>
          <w:sz w:val="24"/>
          <w:szCs w:val="24"/>
        </w:rPr>
        <w:t xml:space="preserve">. </w:t>
      </w:r>
    </w:p>
    <w:p w14:paraId="7C5A554D" w14:textId="74572260" w:rsidR="00AE3044" w:rsidRDefault="00AE3044" w:rsidP="007C453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Många av våra medlemmar upplever det </w:t>
      </w:r>
      <w:r w:rsidR="001B150F">
        <w:rPr>
          <w:rFonts w:ascii="Times New Roman" w:hAnsi="Times New Roman" w:cs="Times New Roman"/>
          <w:sz w:val="24"/>
          <w:szCs w:val="24"/>
        </w:rPr>
        <w:t xml:space="preserve">tyvärr </w:t>
      </w:r>
      <w:r>
        <w:rPr>
          <w:rFonts w:ascii="Times New Roman" w:hAnsi="Times New Roman" w:cs="Times New Roman"/>
          <w:sz w:val="24"/>
          <w:szCs w:val="24"/>
        </w:rPr>
        <w:t xml:space="preserve">som ett stort problem </w:t>
      </w:r>
      <w:r w:rsidR="001B150F">
        <w:rPr>
          <w:rFonts w:ascii="Times New Roman" w:hAnsi="Times New Roman" w:cs="Times New Roman"/>
          <w:sz w:val="24"/>
          <w:szCs w:val="24"/>
        </w:rPr>
        <w:t>med</w:t>
      </w:r>
      <w:r>
        <w:rPr>
          <w:rFonts w:ascii="Times New Roman" w:hAnsi="Times New Roman" w:cs="Times New Roman"/>
          <w:sz w:val="24"/>
          <w:szCs w:val="24"/>
        </w:rPr>
        <w:t xml:space="preserve"> kontakterna med er personal. Det synes saknas kunskap om yrkesfiskares möjligheter att erhålla ersättning från </w:t>
      </w:r>
      <w:r>
        <w:rPr>
          <w:rFonts w:ascii="Times New Roman" w:hAnsi="Times New Roman" w:cs="Times New Roman"/>
          <w:sz w:val="24"/>
          <w:szCs w:val="24"/>
        </w:rPr>
        <w:lastRenderedPageBreak/>
        <w:t xml:space="preserve">arbetslöshetskassa. </w:t>
      </w:r>
      <w:r w:rsidR="00212AC7">
        <w:rPr>
          <w:rFonts w:ascii="Times New Roman" w:hAnsi="Times New Roman" w:cs="Times New Roman"/>
          <w:sz w:val="24"/>
          <w:szCs w:val="24"/>
        </w:rPr>
        <w:t xml:space="preserve">Den gällande lagstiftningen om ersättning från arbetslöshetskassa till yrkesfiskare är speciell, men inte komplicerad. Ändock möts yrkesfiskare av </w:t>
      </w:r>
      <w:r w:rsidR="001B150F">
        <w:rPr>
          <w:rFonts w:ascii="Times New Roman" w:hAnsi="Times New Roman" w:cs="Times New Roman"/>
          <w:sz w:val="24"/>
          <w:szCs w:val="24"/>
        </w:rPr>
        <w:t xml:space="preserve">allehanda </w:t>
      </w:r>
      <w:r w:rsidR="00212AC7">
        <w:rPr>
          <w:rFonts w:ascii="Times New Roman" w:hAnsi="Times New Roman" w:cs="Times New Roman"/>
          <w:sz w:val="24"/>
          <w:szCs w:val="24"/>
        </w:rPr>
        <w:t xml:space="preserve">problem när de ansöker om den arbetslöshetsersättning som de faktiskt har rätt till. Yrkesfiskare kan erhålla ersättning vid </w:t>
      </w:r>
      <w:r w:rsidR="00212AC7" w:rsidRPr="00280E64">
        <w:rPr>
          <w:rFonts w:ascii="Times New Roman" w:hAnsi="Times New Roman" w:cs="Times New Roman"/>
          <w:color w:val="000000"/>
          <w:sz w:val="24"/>
          <w:szCs w:val="24"/>
          <w:shd w:val="clear" w:color="auto" w:fill="FFFFFF"/>
        </w:rPr>
        <w:t>tillfälligt avbrott i fiskeverksamheten o</w:t>
      </w:r>
      <w:r w:rsidR="001B150F">
        <w:rPr>
          <w:rFonts w:ascii="Times New Roman" w:hAnsi="Times New Roman" w:cs="Times New Roman"/>
          <w:color w:val="000000"/>
          <w:sz w:val="24"/>
          <w:szCs w:val="24"/>
          <w:shd w:val="clear" w:color="auto" w:fill="FFFFFF"/>
        </w:rPr>
        <w:t>m</w:t>
      </w:r>
      <w:r w:rsidR="00212AC7" w:rsidRPr="00280E64">
        <w:rPr>
          <w:rFonts w:ascii="Times New Roman" w:hAnsi="Times New Roman" w:cs="Times New Roman"/>
          <w:color w:val="000000"/>
          <w:sz w:val="24"/>
          <w:szCs w:val="24"/>
          <w:shd w:val="clear" w:color="auto" w:fill="FFFFFF"/>
        </w:rPr>
        <w:t xml:space="preserve"> avbrottet beror på ishinder eller andra väderleksförhållanden</w:t>
      </w:r>
      <w:r w:rsidR="00212AC7" w:rsidRPr="00280E64">
        <w:rPr>
          <w:rFonts w:ascii="Times New Roman" w:hAnsi="Times New Roman" w:cs="Times New Roman"/>
          <w:sz w:val="24"/>
          <w:szCs w:val="24"/>
        </w:rPr>
        <w:t>.</w:t>
      </w:r>
    </w:p>
    <w:p w14:paraId="3FB55AD3" w14:textId="71A5AA36" w:rsidR="00212AC7" w:rsidRDefault="00212AC7" w:rsidP="007C453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Som vi har förstått det måste de i sådana situationer stå till arbetsmarknadens förfogande och rapportera vad de gjort för att ej vara arbetslösa till er i en aktivitetsrapport. Vi har förståelse för att konstruktionen förefaller märklig, eftersom det endast är de dagar då väderleksförhållanden förhindrar fiske (orsakar tillfälligt avbrott) som arbetslöshetsersättning kan utgå. </w:t>
      </w:r>
      <w:r w:rsidR="001B150F">
        <w:rPr>
          <w:rFonts w:ascii="Times New Roman" w:hAnsi="Times New Roman" w:cs="Times New Roman"/>
          <w:sz w:val="24"/>
          <w:szCs w:val="24"/>
        </w:rPr>
        <w:t xml:space="preserve">Därefter är det ju deras avsikt att fortsätta att vara verksamma som yrkesfiskare. </w:t>
      </w:r>
    </w:p>
    <w:p w14:paraId="16934DFF" w14:textId="703D51FE" w:rsidR="00212AC7" w:rsidRDefault="00212AC7" w:rsidP="007C453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Medlemmar hos oss har av er personal, som förstår att avbrottet endast handlar om en eller några dagar, rekommenderats att söka några jobb. De har gjort så och aktivitetsrapporterat och </w:t>
      </w:r>
      <w:r w:rsidR="001B150F">
        <w:rPr>
          <w:rFonts w:ascii="Times New Roman" w:hAnsi="Times New Roman" w:cs="Times New Roman"/>
          <w:sz w:val="24"/>
          <w:szCs w:val="24"/>
        </w:rPr>
        <w:t xml:space="preserve">har då </w:t>
      </w:r>
      <w:r>
        <w:rPr>
          <w:rFonts w:ascii="Times New Roman" w:hAnsi="Times New Roman" w:cs="Times New Roman"/>
          <w:sz w:val="24"/>
          <w:szCs w:val="24"/>
        </w:rPr>
        <w:t>erhåll</w:t>
      </w:r>
      <w:r w:rsidR="001B150F">
        <w:rPr>
          <w:rFonts w:ascii="Times New Roman" w:hAnsi="Times New Roman" w:cs="Times New Roman"/>
          <w:sz w:val="24"/>
          <w:szCs w:val="24"/>
        </w:rPr>
        <w:t>it</w:t>
      </w:r>
      <w:r>
        <w:rPr>
          <w:rFonts w:ascii="Times New Roman" w:hAnsi="Times New Roman" w:cs="Times New Roman"/>
          <w:sz w:val="24"/>
          <w:szCs w:val="24"/>
        </w:rPr>
        <w:t xml:space="preserve"> ersättning jämlikt regelverket, me</w:t>
      </w:r>
      <w:r w:rsidR="002C7354">
        <w:rPr>
          <w:rFonts w:ascii="Times New Roman" w:hAnsi="Times New Roman" w:cs="Times New Roman"/>
          <w:sz w:val="24"/>
          <w:szCs w:val="24"/>
        </w:rPr>
        <w:t>dan</w:t>
      </w:r>
      <w:r>
        <w:rPr>
          <w:rFonts w:ascii="Times New Roman" w:hAnsi="Times New Roman" w:cs="Times New Roman"/>
          <w:sz w:val="24"/>
          <w:szCs w:val="24"/>
        </w:rPr>
        <w:t xml:space="preserve"> andra </w:t>
      </w:r>
      <w:r w:rsidR="002C7354">
        <w:rPr>
          <w:rFonts w:ascii="Times New Roman" w:hAnsi="Times New Roman" w:cs="Times New Roman"/>
          <w:sz w:val="24"/>
          <w:szCs w:val="24"/>
        </w:rPr>
        <w:t xml:space="preserve">som gjort </w:t>
      </w:r>
      <w:r w:rsidR="00BC4D53">
        <w:rPr>
          <w:rFonts w:ascii="Times New Roman" w:hAnsi="Times New Roman" w:cs="Times New Roman"/>
          <w:sz w:val="24"/>
          <w:szCs w:val="24"/>
        </w:rPr>
        <w:t>likadant</w:t>
      </w:r>
      <w:r w:rsidR="002C7354">
        <w:rPr>
          <w:rFonts w:ascii="Times New Roman" w:hAnsi="Times New Roman" w:cs="Times New Roman"/>
          <w:sz w:val="24"/>
          <w:szCs w:val="24"/>
        </w:rPr>
        <w:t xml:space="preserve"> </w:t>
      </w:r>
      <w:r>
        <w:rPr>
          <w:rFonts w:ascii="Times New Roman" w:hAnsi="Times New Roman" w:cs="Times New Roman"/>
          <w:sz w:val="24"/>
          <w:szCs w:val="24"/>
        </w:rPr>
        <w:t xml:space="preserve">har fått påpekanden från er inspektion om att de ej gjort tillräckligt, vilket </w:t>
      </w:r>
      <w:r w:rsidR="002C7354">
        <w:rPr>
          <w:rFonts w:ascii="Times New Roman" w:hAnsi="Times New Roman" w:cs="Times New Roman"/>
          <w:sz w:val="24"/>
          <w:szCs w:val="24"/>
        </w:rPr>
        <w:t xml:space="preserve">sedan </w:t>
      </w:r>
      <w:r>
        <w:rPr>
          <w:rFonts w:ascii="Times New Roman" w:hAnsi="Times New Roman" w:cs="Times New Roman"/>
          <w:sz w:val="24"/>
          <w:szCs w:val="24"/>
        </w:rPr>
        <w:t>föranleder</w:t>
      </w:r>
      <w:r w:rsidR="002C7354">
        <w:rPr>
          <w:rFonts w:ascii="Times New Roman" w:hAnsi="Times New Roman" w:cs="Times New Roman"/>
          <w:sz w:val="24"/>
          <w:szCs w:val="24"/>
        </w:rPr>
        <w:t xml:space="preserve"> en</w:t>
      </w:r>
      <w:r>
        <w:rPr>
          <w:rFonts w:ascii="Times New Roman" w:hAnsi="Times New Roman" w:cs="Times New Roman"/>
          <w:sz w:val="24"/>
          <w:szCs w:val="24"/>
        </w:rPr>
        <w:t xml:space="preserve"> varning från arbetslöshetskassan. Vi har också hört ifrån medlemmar som säger sig ha fått en varning för att de inte aktivitetsrapporterat månader då de ej sökt om ersättning. </w:t>
      </w:r>
    </w:p>
    <w:p w14:paraId="5D20B4C3" w14:textId="23D03701" w:rsidR="00CF144A" w:rsidRDefault="00CF144A" w:rsidP="007C453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Antalet verksamma yrkesfiskare i Sverige har successivt minskat under en lång period. Antalet fiskare som är med i Handelsanställdas arbetslöshetskassa uppgår till blygsamma 300. </w:t>
      </w:r>
      <w:r w:rsidR="002C7354">
        <w:rPr>
          <w:rFonts w:ascii="Times New Roman" w:hAnsi="Times New Roman" w:cs="Times New Roman"/>
          <w:sz w:val="24"/>
          <w:szCs w:val="24"/>
        </w:rPr>
        <w:t xml:space="preserve">För dem är det viktigt att möjligheten att erhålla arbetslöshetsersättning vid tillfälliga avbrott av fisket på grund av ishinder eller andra väderleksförhållanden kvarstår och att systemet fungerar som det var tänkt att fungera. </w:t>
      </w:r>
    </w:p>
    <w:p w14:paraId="1A7A1321" w14:textId="05944A42" w:rsidR="001B150F" w:rsidRDefault="001B150F" w:rsidP="007C453A">
      <w:pPr>
        <w:spacing w:line="276" w:lineRule="auto"/>
        <w:jc w:val="both"/>
        <w:rPr>
          <w:rFonts w:ascii="Times New Roman" w:hAnsi="Times New Roman" w:cs="Times New Roman"/>
          <w:sz w:val="24"/>
          <w:szCs w:val="24"/>
        </w:rPr>
      </w:pPr>
      <w:r>
        <w:rPr>
          <w:rFonts w:ascii="Times New Roman" w:hAnsi="Times New Roman" w:cs="Times New Roman"/>
          <w:sz w:val="24"/>
          <w:szCs w:val="24"/>
        </w:rPr>
        <w:t>Vi önskar att Arbetsförmedlingen, trots det ringa antalet yrkesfiskare som kan erhålla ersättning från a-kassa (men det är av mycket stor betydelse för dem), ser över tillämpningen och säkerställer en ändamålsenlig praxis i förhållande till yrkesfiskare</w:t>
      </w:r>
      <w:r w:rsidR="002C7354">
        <w:rPr>
          <w:rFonts w:ascii="Times New Roman" w:hAnsi="Times New Roman" w:cs="Times New Roman"/>
          <w:sz w:val="24"/>
          <w:szCs w:val="24"/>
        </w:rPr>
        <w:t xml:space="preserve"> så att ersättning kan utgå såsom lagstiftaren avsåg när det nuvarande systemet sjösattes</w:t>
      </w:r>
      <w:r>
        <w:rPr>
          <w:rFonts w:ascii="Times New Roman" w:hAnsi="Times New Roman" w:cs="Times New Roman"/>
          <w:sz w:val="24"/>
          <w:szCs w:val="24"/>
        </w:rPr>
        <w:t xml:space="preserve">.   </w:t>
      </w:r>
    </w:p>
    <w:p w14:paraId="28C0E2A2" w14:textId="77777777" w:rsidR="00B25311" w:rsidRDefault="00B25311" w:rsidP="007C453A">
      <w:pPr>
        <w:rPr>
          <w:rFonts w:ascii="Times New Roman" w:hAnsi="Times New Roman" w:cs="Times New Roman"/>
          <w:b/>
          <w:bCs/>
          <w:sz w:val="24"/>
          <w:szCs w:val="24"/>
        </w:rPr>
      </w:pPr>
    </w:p>
    <w:p w14:paraId="678F4F46" w14:textId="0E9C99B1" w:rsidR="008A5C75" w:rsidRDefault="00B308FF" w:rsidP="007C453A">
      <w:pPr>
        <w:rPr>
          <w:rFonts w:ascii="Times New Roman" w:hAnsi="Times New Roman" w:cs="Times New Roman"/>
          <w:sz w:val="24"/>
          <w:szCs w:val="24"/>
        </w:rPr>
      </w:pPr>
      <w:r>
        <w:rPr>
          <w:rFonts w:ascii="Times New Roman" w:hAnsi="Times New Roman" w:cs="Times New Roman"/>
          <w:b/>
          <w:bCs/>
          <w:sz w:val="24"/>
          <w:szCs w:val="24"/>
        </w:rPr>
        <w:t>SVERIGES FISKARES PO</w:t>
      </w:r>
    </w:p>
    <w:p w14:paraId="64F234D3" w14:textId="091CDF4E" w:rsidR="00B308FF" w:rsidRDefault="00B308FF" w:rsidP="007C453A">
      <w:pPr>
        <w:rPr>
          <w:rFonts w:ascii="Times New Roman" w:hAnsi="Times New Roman" w:cs="Times New Roman"/>
          <w:sz w:val="24"/>
          <w:szCs w:val="24"/>
        </w:rPr>
      </w:pPr>
    </w:p>
    <w:p w14:paraId="33AF611E" w14:textId="77777777" w:rsidR="00B308FF" w:rsidRDefault="00B308FF" w:rsidP="007C453A">
      <w:pPr>
        <w:rPr>
          <w:rFonts w:ascii="Times New Roman" w:hAnsi="Times New Roman" w:cs="Times New Roman"/>
          <w:sz w:val="24"/>
          <w:szCs w:val="24"/>
        </w:rPr>
      </w:pPr>
    </w:p>
    <w:p w14:paraId="0C1296A8" w14:textId="64F1CAAB" w:rsidR="00B308FF" w:rsidRDefault="00B308FF" w:rsidP="00B308FF">
      <w:pPr>
        <w:spacing w:after="0"/>
        <w:rPr>
          <w:rFonts w:ascii="Times New Roman" w:hAnsi="Times New Roman" w:cs="Times New Roman"/>
          <w:sz w:val="24"/>
          <w:szCs w:val="24"/>
        </w:rPr>
      </w:pPr>
      <w:r>
        <w:rPr>
          <w:rFonts w:ascii="Times New Roman" w:hAnsi="Times New Roman" w:cs="Times New Roman"/>
          <w:sz w:val="24"/>
          <w:szCs w:val="24"/>
        </w:rPr>
        <w:t>Peter Ronelöv Olsson</w:t>
      </w:r>
      <w:r w:rsidR="00CF144A">
        <w:rPr>
          <w:rFonts w:ascii="Times New Roman" w:hAnsi="Times New Roman" w:cs="Times New Roman"/>
          <w:sz w:val="24"/>
          <w:szCs w:val="24"/>
        </w:rPr>
        <w:tab/>
      </w:r>
      <w:r w:rsidR="00CF144A">
        <w:rPr>
          <w:rFonts w:ascii="Times New Roman" w:hAnsi="Times New Roman" w:cs="Times New Roman"/>
          <w:sz w:val="24"/>
          <w:szCs w:val="24"/>
        </w:rPr>
        <w:tab/>
        <w:t>Tore Johnsson</w:t>
      </w:r>
      <w:r>
        <w:rPr>
          <w:rFonts w:ascii="Times New Roman" w:hAnsi="Times New Roman" w:cs="Times New Roman"/>
          <w:sz w:val="24"/>
          <w:szCs w:val="24"/>
        </w:rPr>
        <w:tab/>
      </w:r>
    </w:p>
    <w:p w14:paraId="29A22C74" w14:textId="77777777" w:rsidR="004D44C8" w:rsidRDefault="00B308FF" w:rsidP="00B308FF">
      <w:pPr>
        <w:spacing w:after="0"/>
        <w:rPr>
          <w:rFonts w:ascii="Times New Roman" w:hAnsi="Times New Roman" w:cs="Times New Roman"/>
          <w:sz w:val="24"/>
          <w:szCs w:val="24"/>
        </w:rPr>
      </w:pPr>
      <w:r>
        <w:rPr>
          <w:rFonts w:ascii="Times New Roman" w:hAnsi="Times New Roman" w:cs="Times New Roman"/>
          <w:sz w:val="24"/>
          <w:szCs w:val="24"/>
        </w:rPr>
        <w:t>Ordförande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F144A">
        <w:rPr>
          <w:rFonts w:ascii="Times New Roman" w:hAnsi="Times New Roman" w:cs="Times New Roman"/>
          <w:sz w:val="24"/>
          <w:szCs w:val="24"/>
        </w:rPr>
        <w:t>Vice ordförande</w:t>
      </w:r>
      <w:r w:rsidR="00CF144A">
        <w:rPr>
          <w:rFonts w:ascii="Times New Roman" w:hAnsi="Times New Roman" w:cs="Times New Roman"/>
          <w:sz w:val="24"/>
          <w:szCs w:val="24"/>
        </w:rPr>
        <w:tab/>
      </w:r>
    </w:p>
    <w:p w14:paraId="2D2E52FC" w14:textId="77777777" w:rsidR="004D44C8" w:rsidRDefault="004D44C8" w:rsidP="00B308FF">
      <w:pPr>
        <w:spacing w:after="0"/>
        <w:rPr>
          <w:rFonts w:ascii="Times New Roman" w:hAnsi="Times New Roman" w:cs="Times New Roman"/>
          <w:sz w:val="24"/>
          <w:szCs w:val="24"/>
        </w:rPr>
      </w:pPr>
    </w:p>
    <w:p w14:paraId="54CFCB06" w14:textId="77777777" w:rsidR="004D44C8" w:rsidRDefault="004D44C8" w:rsidP="00B308FF">
      <w:pPr>
        <w:spacing w:after="0"/>
        <w:rPr>
          <w:rFonts w:ascii="Times New Roman" w:hAnsi="Times New Roman" w:cs="Times New Roman"/>
          <w:sz w:val="24"/>
          <w:szCs w:val="24"/>
        </w:rPr>
      </w:pPr>
    </w:p>
    <w:p w14:paraId="6D8F0020" w14:textId="77777777" w:rsidR="004D44C8" w:rsidRDefault="004D44C8" w:rsidP="00B308FF">
      <w:pPr>
        <w:spacing w:after="0"/>
        <w:rPr>
          <w:rFonts w:ascii="Times New Roman" w:hAnsi="Times New Roman" w:cs="Times New Roman"/>
          <w:sz w:val="24"/>
          <w:szCs w:val="24"/>
        </w:rPr>
      </w:pPr>
    </w:p>
    <w:p w14:paraId="2B126C86" w14:textId="3A5380A9" w:rsidR="004D44C8" w:rsidRDefault="004D44C8" w:rsidP="00B308FF">
      <w:pPr>
        <w:spacing w:after="0"/>
        <w:rPr>
          <w:rFonts w:ascii="Times New Roman" w:hAnsi="Times New Roman" w:cs="Times New Roman"/>
          <w:sz w:val="24"/>
          <w:szCs w:val="24"/>
        </w:rPr>
      </w:pPr>
      <w:r>
        <w:rPr>
          <w:rFonts w:ascii="Times New Roman" w:hAnsi="Times New Roman" w:cs="Times New Roman"/>
          <w:sz w:val="24"/>
          <w:szCs w:val="24"/>
        </w:rPr>
        <w:t>Fredrik Lindberg</w:t>
      </w:r>
    </w:p>
    <w:p w14:paraId="6B5299D9" w14:textId="081610C5" w:rsidR="00C522DB" w:rsidRPr="00C522DB" w:rsidRDefault="00B308FF" w:rsidP="00CD2153">
      <w:pPr>
        <w:spacing w:after="0"/>
        <w:rPr>
          <w:rFonts w:ascii="Times New Roman" w:hAnsi="Times New Roman" w:cs="Times New Roman"/>
          <w:sz w:val="24"/>
          <w:szCs w:val="24"/>
        </w:rPr>
      </w:pPr>
      <w:r>
        <w:rPr>
          <w:rFonts w:ascii="Times New Roman" w:hAnsi="Times New Roman" w:cs="Times New Roman"/>
          <w:sz w:val="24"/>
          <w:szCs w:val="24"/>
        </w:rPr>
        <w:t>Ombudsman</w:t>
      </w:r>
    </w:p>
    <w:sectPr w:rsidR="00C522DB" w:rsidRPr="00C522DB" w:rsidSect="00E430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35CDA" w14:textId="77777777" w:rsidR="00827C5B" w:rsidRDefault="00827C5B" w:rsidP="00B25311">
      <w:pPr>
        <w:spacing w:after="0" w:line="240" w:lineRule="auto"/>
      </w:pPr>
      <w:r>
        <w:separator/>
      </w:r>
    </w:p>
  </w:endnote>
  <w:endnote w:type="continuationSeparator" w:id="0">
    <w:p w14:paraId="110580F1" w14:textId="77777777" w:rsidR="00827C5B" w:rsidRDefault="00827C5B" w:rsidP="00B25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7FED4" w14:textId="77777777" w:rsidR="00827C5B" w:rsidRDefault="00827C5B" w:rsidP="00B25311">
      <w:pPr>
        <w:spacing w:after="0" w:line="240" w:lineRule="auto"/>
      </w:pPr>
      <w:r>
        <w:separator/>
      </w:r>
    </w:p>
  </w:footnote>
  <w:footnote w:type="continuationSeparator" w:id="0">
    <w:p w14:paraId="7F9B5E79" w14:textId="77777777" w:rsidR="00827C5B" w:rsidRDefault="00827C5B" w:rsidP="00B25311">
      <w:pPr>
        <w:spacing w:after="0" w:line="240" w:lineRule="auto"/>
      </w:pPr>
      <w:r>
        <w:continuationSeparator/>
      </w:r>
    </w:p>
  </w:footnote>
  <w:footnote w:id="1">
    <w:p w14:paraId="185ED82E" w14:textId="37CB9B4C" w:rsidR="00AE3044" w:rsidRPr="00AE3044" w:rsidRDefault="00AE3044">
      <w:pPr>
        <w:pStyle w:val="Fotnotstext"/>
        <w:rPr>
          <w:rFonts w:ascii="Times New Roman" w:hAnsi="Times New Roman" w:cs="Times New Roman"/>
          <w:sz w:val="22"/>
          <w:szCs w:val="22"/>
        </w:rPr>
      </w:pPr>
      <w:r w:rsidRPr="00AE3044">
        <w:rPr>
          <w:rStyle w:val="Fotnotsreferens"/>
          <w:rFonts w:ascii="Times New Roman" w:hAnsi="Times New Roman" w:cs="Times New Roman"/>
          <w:sz w:val="22"/>
          <w:szCs w:val="22"/>
        </w:rPr>
        <w:footnoteRef/>
      </w:r>
      <w:r w:rsidRPr="00AE3044">
        <w:rPr>
          <w:rFonts w:ascii="Times New Roman" w:hAnsi="Times New Roman" w:cs="Times New Roman"/>
          <w:sz w:val="22"/>
          <w:szCs w:val="22"/>
        </w:rPr>
        <w:t xml:space="preserve"> registrator@arbetsformedlingen.se </w:t>
      </w:r>
    </w:p>
  </w:footnote>
  <w:footnote w:id="2">
    <w:p w14:paraId="0877D7F8" w14:textId="77777777" w:rsidR="00AE3044" w:rsidRPr="00AE3044" w:rsidRDefault="00AE3044" w:rsidP="00AE3044">
      <w:pPr>
        <w:pStyle w:val="Fotnotstext"/>
        <w:rPr>
          <w:rFonts w:ascii="Times New Roman" w:hAnsi="Times New Roman" w:cs="Times New Roman"/>
          <w:sz w:val="22"/>
          <w:szCs w:val="22"/>
        </w:rPr>
      </w:pPr>
      <w:r w:rsidRPr="00AE3044">
        <w:rPr>
          <w:rStyle w:val="Fotnotsreferens"/>
          <w:rFonts w:ascii="Times New Roman" w:hAnsi="Times New Roman" w:cs="Times New Roman"/>
          <w:sz w:val="22"/>
          <w:szCs w:val="22"/>
        </w:rPr>
        <w:footnoteRef/>
      </w:r>
      <w:r w:rsidRPr="00AE3044">
        <w:rPr>
          <w:rFonts w:ascii="Times New Roman" w:hAnsi="Times New Roman" w:cs="Times New Roman"/>
          <w:sz w:val="22"/>
          <w:szCs w:val="22"/>
        </w:rPr>
        <w:t xml:space="preserve"> </w:t>
      </w:r>
      <w:r w:rsidRPr="00AE3044">
        <w:rPr>
          <w:rFonts w:ascii="Times New Roman" w:hAnsi="Times New Roman" w:cs="Times New Roman"/>
          <w:color w:val="000000"/>
          <w:sz w:val="22"/>
          <w:szCs w:val="22"/>
          <w:shd w:val="clear" w:color="auto" w:fill="FFFFFF"/>
        </w:rPr>
        <w:t>kim.sandberg@handels.se</w:t>
      </w:r>
    </w:p>
  </w:footnote>
  <w:footnote w:id="3">
    <w:p w14:paraId="1E5C4B7E" w14:textId="3043C8D2" w:rsidR="00280E64" w:rsidRPr="00AE3044" w:rsidRDefault="00280E64">
      <w:pPr>
        <w:pStyle w:val="Fotnotstext"/>
        <w:rPr>
          <w:rFonts w:ascii="Times New Roman" w:hAnsi="Times New Roman" w:cs="Times New Roman"/>
          <w:sz w:val="22"/>
          <w:szCs w:val="22"/>
        </w:rPr>
      </w:pPr>
      <w:r w:rsidRPr="00AE3044">
        <w:rPr>
          <w:rStyle w:val="Fotnotsreferens"/>
          <w:rFonts w:ascii="Times New Roman" w:hAnsi="Times New Roman" w:cs="Times New Roman"/>
          <w:sz w:val="22"/>
          <w:szCs w:val="22"/>
        </w:rPr>
        <w:footnoteRef/>
      </w:r>
      <w:r w:rsidRPr="00AE3044">
        <w:rPr>
          <w:rFonts w:ascii="Times New Roman" w:hAnsi="Times New Roman" w:cs="Times New Roman"/>
          <w:sz w:val="22"/>
          <w:szCs w:val="22"/>
        </w:rPr>
        <w:t xml:space="preserve"> Förordning (1997:835) om arbetslöshetsförsäkring, §§ 6 – 6b.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A85"/>
    <w:rsid w:val="0000173E"/>
    <w:rsid w:val="00006334"/>
    <w:rsid w:val="000807CD"/>
    <w:rsid w:val="000F4C53"/>
    <w:rsid w:val="00112A66"/>
    <w:rsid w:val="00112D13"/>
    <w:rsid w:val="001179A2"/>
    <w:rsid w:val="00122378"/>
    <w:rsid w:val="001329BA"/>
    <w:rsid w:val="00137C92"/>
    <w:rsid w:val="00142289"/>
    <w:rsid w:val="0014373F"/>
    <w:rsid w:val="00161C22"/>
    <w:rsid w:val="00184663"/>
    <w:rsid w:val="00184F74"/>
    <w:rsid w:val="001B0AFC"/>
    <w:rsid w:val="001B150F"/>
    <w:rsid w:val="001C16BE"/>
    <w:rsid w:val="001D49E1"/>
    <w:rsid w:val="002128E1"/>
    <w:rsid w:val="00212AC7"/>
    <w:rsid w:val="00217858"/>
    <w:rsid w:val="002210C3"/>
    <w:rsid w:val="002377D2"/>
    <w:rsid w:val="00247658"/>
    <w:rsid w:val="00256A2D"/>
    <w:rsid w:val="00257BDE"/>
    <w:rsid w:val="00280E64"/>
    <w:rsid w:val="002863C2"/>
    <w:rsid w:val="00290F09"/>
    <w:rsid w:val="002C7354"/>
    <w:rsid w:val="0031242F"/>
    <w:rsid w:val="00314E8E"/>
    <w:rsid w:val="00326307"/>
    <w:rsid w:val="0033510A"/>
    <w:rsid w:val="003918CC"/>
    <w:rsid w:val="00393FF8"/>
    <w:rsid w:val="003A42B5"/>
    <w:rsid w:val="003A5FD0"/>
    <w:rsid w:val="003B1D59"/>
    <w:rsid w:val="003B4FB4"/>
    <w:rsid w:val="003B7A85"/>
    <w:rsid w:val="003D2BB0"/>
    <w:rsid w:val="00400451"/>
    <w:rsid w:val="004050DB"/>
    <w:rsid w:val="0041715A"/>
    <w:rsid w:val="00435694"/>
    <w:rsid w:val="0044727F"/>
    <w:rsid w:val="00447928"/>
    <w:rsid w:val="00471E4A"/>
    <w:rsid w:val="00472309"/>
    <w:rsid w:val="00473FFA"/>
    <w:rsid w:val="0047700D"/>
    <w:rsid w:val="00486841"/>
    <w:rsid w:val="004B0A3C"/>
    <w:rsid w:val="004B504E"/>
    <w:rsid w:val="004B69DA"/>
    <w:rsid w:val="004C3D95"/>
    <w:rsid w:val="004C75BB"/>
    <w:rsid w:val="004D44C8"/>
    <w:rsid w:val="00506F41"/>
    <w:rsid w:val="00553D31"/>
    <w:rsid w:val="005A66D9"/>
    <w:rsid w:val="005B0FAA"/>
    <w:rsid w:val="005B6D4F"/>
    <w:rsid w:val="005D5B76"/>
    <w:rsid w:val="005E4A65"/>
    <w:rsid w:val="005F094C"/>
    <w:rsid w:val="00617AA0"/>
    <w:rsid w:val="00624023"/>
    <w:rsid w:val="0063484E"/>
    <w:rsid w:val="00645AB9"/>
    <w:rsid w:val="00660034"/>
    <w:rsid w:val="00662F92"/>
    <w:rsid w:val="00676EC9"/>
    <w:rsid w:val="00692575"/>
    <w:rsid w:val="006A5B05"/>
    <w:rsid w:val="006A77F3"/>
    <w:rsid w:val="006C3331"/>
    <w:rsid w:val="007209F1"/>
    <w:rsid w:val="00772021"/>
    <w:rsid w:val="00790DBA"/>
    <w:rsid w:val="007954A3"/>
    <w:rsid w:val="007A0662"/>
    <w:rsid w:val="007A4283"/>
    <w:rsid w:val="007C453A"/>
    <w:rsid w:val="007D047A"/>
    <w:rsid w:val="007D0657"/>
    <w:rsid w:val="007D2B4E"/>
    <w:rsid w:val="007F21ED"/>
    <w:rsid w:val="007F687D"/>
    <w:rsid w:val="0080190F"/>
    <w:rsid w:val="00811394"/>
    <w:rsid w:val="00825EEC"/>
    <w:rsid w:val="00827C5B"/>
    <w:rsid w:val="008434FF"/>
    <w:rsid w:val="00856DD5"/>
    <w:rsid w:val="00864999"/>
    <w:rsid w:val="00864B62"/>
    <w:rsid w:val="008651D0"/>
    <w:rsid w:val="00865C55"/>
    <w:rsid w:val="00894120"/>
    <w:rsid w:val="008A08A1"/>
    <w:rsid w:val="008A5C75"/>
    <w:rsid w:val="008C1D82"/>
    <w:rsid w:val="008D2BA1"/>
    <w:rsid w:val="008D39CB"/>
    <w:rsid w:val="008D5861"/>
    <w:rsid w:val="00915398"/>
    <w:rsid w:val="00946308"/>
    <w:rsid w:val="00972BAB"/>
    <w:rsid w:val="00990D39"/>
    <w:rsid w:val="00995122"/>
    <w:rsid w:val="009D6FDA"/>
    <w:rsid w:val="009F32D4"/>
    <w:rsid w:val="00A03716"/>
    <w:rsid w:val="00A13CD1"/>
    <w:rsid w:val="00A17C54"/>
    <w:rsid w:val="00A231A9"/>
    <w:rsid w:val="00A53EB5"/>
    <w:rsid w:val="00A77D74"/>
    <w:rsid w:val="00A94270"/>
    <w:rsid w:val="00A94ED3"/>
    <w:rsid w:val="00AA00C9"/>
    <w:rsid w:val="00AA1E8B"/>
    <w:rsid w:val="00AC2D27"/>
    <w:rsid w:val="00AD0409"/>
    <w:rsid w:val="00AE043C"/>
    <w:rsid w:val="00AE3044"/>
    <w:rsid w:val="00AE6B96"/>
    <w:rsid w:val="00AF2B18"/>
    <w:rsid w:val="00AF3FCD"/>
    <w:rsid w:val="00AF66D9"/>
    <w:rsid w:val="00B01E3E"/>
    <w:rsid w:val="00B118ED"/>
    <w:rsid w:val="00B17CCA"/>
    <w:rsid w:val="00B25311"/>
    <w:rsid w:val="00B308FF"/>
    <w:rsid w:val="00B3217B"/>
    <w:rsid w:val="00B4463C"/>
    <w:rsid w:val="00B570F1"/>
    <w:rsid w:val="00B6775B"/>
    <w:rsid w:val="00B9490B"/>
    <w:rsid w:val="00B9757A"/>
    <w:rsid w:val="00BA0C05"/>
    <w:rsid w:val="00BB1688"/>
    <w:rsid w:val="00BC4D53"/>
    <w:rsid w:val="00BD624B"/>
    <w:rsid w:val="00BE3932"/>
    <w:rsid w:val="00BE586D"/>
    <w:rsid w:val="00BF0282"/>
    <w:rsid w:val="00C06A97"/>
    <w:rsid w:val="00C06B27"/>
    <w:rsid w:val="00C13325"/>
    <w:rsid w:val="00C20E13"/>
    <w:rsid w:val="00C4183C"/>
    <w:rsid w:val="00C522DB"/>
    <w:rsid w:val="00C5686B"/>
    <w:rsid w:val="00C93182"/>
    <w:rsid w:val="00CB4699"/>
    <w:rsid w:val="00CD078D"/>
    <w:rsid w:val="00CD2153"/>
    <w:rsid w:val="00CE4088"/>
    <w:rsid w:val="00CF144A"/>
    <w:rsid w:val="00D159C9"/>
    <w:rsid w:val="00D23CBB"/>
    <w:rsid w:val="00D55CA8"/>
    <w:rsid w:val="00DA58FE"/>
    <w:rsid w:val="00DA7441"/>
    <w:rsid w:val="00DB6CFA"/>
    <w:rsid w:val="00E11365"/>
    <w:rsid w:val="00E230E8"/>
    <w:rsid w:val="00E430B1"/>
    <w:rsid w:val="00E61920"/>
    <w:rsid w:val="00E728AA"/>
    <w:rsid w:val="00E80DA0"/>
    <w:rsid w:val="00E82CC9"/>
    <w:rsid w:val="00ED4C72"/>
    <w:rsid w:val="00EE134C"/>
    <w:rsid w:val="00EE500F"/>
    <w:rsid w:val="00EF57D1"/>
    <w:rsid w:val="00EF6A0A"/>
    <w:rsid w:val="00F774A5"/>
    <w:rsid w:val="00F8601F"/>
    <w:rsid w:val="00FA782D"/>
    <w:rsid w:val="00FB09A5"/>
    <w:rsid w:val="00FB3C6B"/>
    <w:rsid w:val="00FF475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2DDE5"/>
  <w15:chartTrackingRefBased/>
  <w15:docId w15:val="{1A979F60-7606-4754-812D-2A571DD02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A85"/>
    <w:pPr>
      <w:spacing w:line="252" w:lineRule="auto"/>
    </w:pPr>
  </w:style>
  <w:style w:type="paragraph" w:styleId="Rubrik1">
    <w:name w:val="heading 1"/>
    <w:basedOn w:val="Normal"/>
    <w:link w:val="Rubrik1Char"/>
    <w:uiPriority w:val="9"/>
    <w:qFormat/>
    <w:rsid w:val="003D2B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3B7A85"/>
    <w:rPr>
      <w:color w:val="0563C1" w:themeColor="hyperlink"/>
      <w:u w:val="single"/>
    </w:rPr>
  </w:style>
  <w:style w:type="character" w:customStyle="1" w:styleId="Rubrik1Char">
    <w:name w:val="Rubrik 1 Char"/>
    <w:basedOn w:val="Standardstycketeckensnitt"/>
    <w:link w:val="Rubrik1"/>
    <w:uiPriority w:val="9"/>
    <w:rsid w:val="003D2BB0"/>
    <w:rPr>
      <w:rFonts w:ascii="Times New Roman" w:eastAsia="Times New Roman" w:hAnsi="Times New Roman" w:cs="Times New Roman"/>
      <w:b/>
      <w:bCs/>
      <w:kern w:val="36"/>
      <w:sz w:val="48"/>
      <w:szCs w:val="48"/>
      <w:lang w:eastAsia="sv-SE"/>
    </w:rPr>
  </w:style>
  <w:style w:type="character" w:styleId="Stark">
    <w:name w:val="Strong"/>
    <w:basedOn w:val="Standardstycketeckensnitt"/>
    <w:uiPriority w:val="22"/>
    <w:qFormat/>
    <w:rsid w:val="00B3217B"/>
    <w:rPr>
      <w:b/>
      <w:bCs/>
    </w:rPr>
  </w:style>
  <w:style w:type="paragraph" w:styleId="Fotnotstext">
    <w:name w:val="footnote text"/>
    <w:basedOn w:val="Normal"/>
    <w:link w:val="FotnotstextChar"/>
    <w:uiPriority w:val="99"/>
    <w:semiHidden/>
    <w:unhideWhenUsed/>
    <w:rsid w:val="00B25311"/>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25311"/>
    <w:rPr>
      <w:sz w:val="20"/>
      <w:szCs w:val="20"/>
    </w:rPr>
  </w:style>
  <w:style w:type="character" w:styleId="Fotnotsreferens">
    <w:name w:val="footnote reference"/>
    <w:basedOn w:val="Standardstycketeckensnitt"/>
    <w:uiPriority w:val="99"/>
    <w:semiHidden/>
    <w:unhideWhenUsed/>
    <w:rsid w:val="00B25311"/>
    <w:rPr>
      <w:vertAlign w:val="superscript"/>
    </w:rPr>
  </w:style>
  <w:style w:type="paragraph" w:styleId="Normalwebb">
    <w:name w:val="Normal (Web)"/>
    <w:basedOn w:val="Normal"/>
    <w:uiPriority w:val="99"/>
    <w:semiHidden/>
    <w:unhideWhenUsed/>
    <w:rsid w:val="00B25311"/>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474094">
      <w:bodyDiv w:val="1"/>
      <w:marLeft w:val="0"/>
      <w:marRight w:val="0"/>
      <w:marTop w:val="0"/>
      <w:marBottom w:val="0"/>
      <w:divBdr>
        <w:top w:val="none" w:sz="0" w:space="0" w:color="auto"/>
        <w:left w:val="none" w:sz="0" w:space="0" w:color="auto"/>
        <w:bottom w:val="none" w:sz="0" w:space="0" w:color="auto"/>
        <w:right w:val="none" w:sz="0" w:space="0" w:color="auto"/>
      </w:divBdr>
    </w:div>
    <w:div w:id="820999106">
      <w:bodyDiv w:val="1"/>
      <w:marLeft w:val="0"/>
      <w:marRight w:val="0"/>
      <w:marTop w:val="0"/>
      <w:marBottom w:val="0"/>
      <w:divBdr>
        <w:top w:val="none" w:sz="0" w:space="0" w:color="auto"/>
        <w:left w:val="none" w:sz="0" w:space="0" w:color="auto"/>
        <w:bottom w:val="none" w:sz="0" w:space="0" w:color="auto"/>
        <w:right w:val="none" w:sz="0" w:space="0" w:color="auto"/>
      </w:divBdr>
      <w:divsChild>
        <w:div w:id="911622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91439">
              <w:marLeft w:val="0"/>
              <w:marRight w:val="0"/>
              <w:marTop w:val="0"/>
              <w:marBottom w:val="0"/>
              <w:divBdr>
                <w:top w:val="none" w:sz="0" w:space="0" w:color="auto"/>
                <w:left w:val="none" w:sz="0" w:space="0" w:color="auto"/>
                <w:bottom w:val="none" w:sz="0" w:space="0" w:color="auto"/>
                <w:right w:val="none" w:sz="0" w:space="0" w:color="auto"/>
              </w:divBdr>
              <w:divsChild>
                <w:div w:id="463894587">
                  <w:marLeft w:val="0"/>
                  <w:marRight w:val="0"/>
                  <w:marTop w:val="0"/>
                  <w:marBottom w:val="0"/>
                  <w:divBdr>
                    <w:top w:val="none" w:sz="0" w:space="0" w:color="auto"/>
                    <w:left w:val="none" w:sz="0" w:space="0" w:color="auto"/>
                    <w:bottom w:val="none" w:sz="0" w:space="0" w:color="auto"/>
                    <w:right w:val="none" w:sz="0" w:space="0" w:color="auto"/>
                  </w:divBdr>
                  <w:divsChild>
                    <w:div w:id="1209799332">
                      <w:marLeft w:val="0"/>
                      <w:marRight w:val="0"/>
                      <w:marTop w:val="0"/>
                      <w:marBottom w:val="0"/>
                      <w:divBdr>
                        <w:top w:val="none" w:sz="0" w:space="0" w:color="auto"/>
                        <w:left w:val="none" w:sz="0" w:space="0" w:color="auto"/>
                        <w:bottom w:val="none" w:sz="0" w:space="0" w:color="auto"/>
                        <w:right w:val="none" w:sz="0" w:space="0" w:color="auto"/>
                      </w:divBdr>
                      <w:divsChild>
                        <w:div w:id="1489974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460832">
                              <w:marLeft w:val="0"/>
                              <w:marRight w:val="0"/>
                              <w:marTop w:val="0"/>
                              <w:marBottom w:val="0"/>
                              <w:divBdr>
                                <w:top w:val="none" w:sz="0" w:space="0" w:color="auto"/>
                                <w:left w:val="none" w:sz="0" w:space="0" w:color="auto"/>
                                <w:bottom w:val="none" w:sz="0" w:space="0" w:color="auto"/>
                                <w:right w:val="none" w:sz="0" w:space="0" w:color="auto"/>
                              </w:divBdr>
                              <w:divsChild>
                                <w:div w:id="4594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802472">
      <w:bodyDiv w:val="1"/>
      <w:marLeft w:val="0"/>
      <w:marRight w:val="0"/>
      <w:marTop w:val="0"/>
      <w:marBottom w:val="0"/>
      <w:divBdr>
        <w:top w:val="none" w:sz="0" w:space="0" w:color="auto"/>
        <w:left w:val="none" w:sz="0" w:space="0" w:color="auto"/>
        <w:bottom w:val="none" w:sz="0" w:space="0" w:color="auto"/>
        <w:right w:val="none" w:sz="0" w:space="0" w:color="auto"/>
      </w:divBdr>
    </w:div>
    <w:div w:id="1456948856">
      <w:bodyDiv w:val="1"/>
      <w:marLeft w:val="0"/>
      <w:marRight w:val="0"/>
      <w:marTop w:val="0"/>
      <w:marBottom w:val="0"/>
      <w:divBdr>
        <w:top w:val="none" w:sz="0" w:space="0" w:color="auto"/>
        <w:left w:val="none" w:sz="0" w:space="0" w:color="auto"/>
        <w:bottom w:val="none" w:sz="0" w:space="0" w:color="auto"/>
        <w:right w:val="none" w:sz="0" w:space="0" w:color="auto"/>
      </w:divBdr>
    </w:div>
    <w:div w:id="155361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po.s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5F592-CD25-4416-8DA0-3DEAFD478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1628</TotalTime>
  <Pages>2</Pages>
  <Words>556</Words>
  <Characters>2952</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135</cp:revision>
  <dcterms:created xsi:type="dcterms:W3CDTF">2021-01-21T14:40:00Z</dcterms:created>
  <dcterms:modified xsi:type="dcterms:W3CDTF">2021-02-22T14:59:00Z</dcterms:modified>
</cp:coreProperties>
</file>